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B" w:rsidRPr="001443FA" w:rsidRDefault="004D525B" w:rsidP="00144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FA">
        <w:rPr>
          <w:rFonts w:ascii="Times New Roman" w:hAnsi="Times New Roman" w:cs="Times New Roman"/>
          <w:b/>
          <w:sz w:val="24"/>
          <w:szCs w:val="24"/>
        </w:rPr>
        <w:t xml:space="preserve">ПРИЛОЖЕНИЕ КЪМ РЕШЕНИЕ </w:t>
      </w:r>
      <w:r w:rsidRPr="001443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5E7A9E">
        <w:rPr>
          <w:rFonts w:ascii="Times New Roman" w:hAnsi="Times New Roman" w:cs="Times New Roman"/>
          <w:b/>
          <w:sz w:val="24"/>
          <w:szCs w:val="24"/>
        </w:rPr>
        <w:t>A- 735/01.11.2019 г.</w:t>
      </w:r>
      <w:bookmarkStart w:id="0" w:name="_GoBack"/>
      <w:bookmarkEnd w:id="0"/>
      <w:r w:rsidRPr="001443FA">
        <w:rPr>
          <w:rFonts w:ascii="Times New Roman" w:hAnsi="Times New Roman" w:cs="Times New Roman"/>
          <w:b/>
          <w:sz w:val="24"/>
          <w:szCs w:val="24"/>
        </w:rPr>
        <w:t xml:space="preserve"> ЗА ОДОБРЯВАНЕ НА ОБЯВЛЕНИЕ ЗА ИЗМЕНЕНИЕ ИЛИ ДОПЪЛНИТЕЛНА ИНФОРМАЦИЯ</w:t>
      </w:r>
    </w:p>
    <w:p w:rsidR="001443FA" w:rsidRDefault="001443FA" w:rsidP="004D525B">
      <w:pPr>
        <w:rPr>
          <w:rFonts w:ascii="Times New Roman" w:hAnsi="Times New Roman" w:cs="Times New Roman"/>
          <w:sz w:val="24"/>
          <w:szCs w:val="24"/>
        </w:rPr>
      </w:pPr>
    </w:p>
    <w:p w:rsidR="004D525B" w:rsidRPr="001443FA" w:rsidRDefault="004D525B" w:rsidP="00144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FA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1443FA">
        <w:rPr>
          <w:rFonts w:ascii="Times New Roman" w:hAnsi="Times New Roman" w:cs="Times New Roman"/>
          <w:b/>
          <w:sz w:val="24"/>
          <w:szCs w:val="24"/>
        </w:rPr>
        <w:t>Промени</w:t>
      </w:r>
      <w:proofErr w:type="spellEnd"/>
      <w:r w:rsidRPr="001443F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443FA">
        <w:rPr>
          <w:rFonts w:ascii="Times New Roman" w:hAnsi="Times New Roman" w:cs="Times New Roman"/>
          <w:b/>
          <w:sz w:val="24"/>
          <w:szCs w:val="24"/>
        </w:rPr>
        <w:t>Техническите</w:t>
      </w:r>
      <w:proofErr w:type="spellEnd"/>
      <w:r w:rsidRPr="00144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3FA">
        <w:rPr>
          <w:rFonts w:ascii="Times New Roman" w:hAnsi="Times New Roman" w:cs="Times New Roman"/>
          <w:b/>
          <w:sz w:val="24"/>
          <w:szCs w:val="24"/>
        </w:rPr>
        <w:t>спецификации</w:t>
      </w:r>
      <w:proofErr w:type="spellEnd"/>
    </w:p>
    <w:p w:rsidR="009D28C6" w:rsidRPr="001443FA" w:rsidRDefault="004D525B" w:rsidP="004D525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443F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43FA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14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F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1443FA">
        <w:rPr>
          <w:rFonts w:ascii="Times New Roman" w:hAnsi="Times New Roman" w:cs="Times New Roman"/>
          <w:sz w:val="24"/>
          <w:szCs w:val="24"/>
        </w:rPr>
        <w:t xml:space="preserve"> № 2</w:t>
      </w:r>
      <w:r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 „Доставка на автомобили – тип Лек автомобил 4х4“</w:t>
      </w:r>
    </w:p>
    <w:p w:rsidR="004D525B" w:rsidRPr="001443FA" w:rsidRDefault="004D525B" w:rsidP="004D525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443FA">
        <w:rPr>
          <w:rFonts w:ascii="Times New Roman" w:hAnsi="Times New Roman" w:cs="Times New Roman"/>
          <w:sz w:val="24"/>
          <w:szCs w:val="24"/>
          <w:lang w:val="bg-BG"/>
        </w:rPr>
        <w:t>1.1</w:t>
      </w:r>
      <w:r w:rsidR="008B0D4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 За вид гориво </w:t>
      </w:r>
      <w:r w:rsidRPr="001443FA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 „бензин“ </w:t>
      </w:r>
      <w:r w:rsidRPr="001443FA">
        <w:rPr>
          <w:rFonts w:ascii="Times New Roman" w:hAnsi="Times New Roman" w:cs="Times New Roman"/>
          <w:b/>
          <w:sz w:val="24"/>
          <w:szCs w:val="24"/>
          <w:lang w:val="bg-BG"/>
        </w:rPr>
        <w:t>да се чете</w:t>
      </w:r>
      <w:r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 „ бензин или дизел“</w:t>
      </w:r>
    </w:p>
    <w:p w:rsidR="004D525B" w:rsidRPr="001443FA" w:rsidRDefault="004D525B" w:rsidP="004D525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1.2 </w:t>
      </w:r>
      <w:r w:rsidR="00C10392" w:rsidRPr="001443FA">
        <w:rPr>
          <w:rFonts w:ascii="Times New Roman" w:hAnsi="Times New Roman" w:cs="Times New Roman"/>
          <w:sz w:val="24"/>
          <w:szCs w:val="24"/>
          <w:lang w:val="bg-BG"/>
        </w:rPr>
        <w:t>Разход на гориво извънградско</w:t>
      </w:r>
      <w:r w:rsidR="00C10392" w:rsidRPr="001443FA">
        <w:rPr>
          <w:rFonts w:ascii="Times New Roman" w:hAnsi="Times New Roman" w:cs="Times New Roman"/>
          <w:sz w:val="24"/>
          <w:szCs w:val="24"/>
        </w:rPr>
        <w:t xml:space="preserve"> </w:t>
      </w:r>
      <w:r w:rsidR="00C10392" w:rsidRPr="001443FA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="00C10392"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 „Бензин максимум 8,0  l/100 </w:t>
      </w:r>
      <w:proofErr w:type="spellStart"/>
      <w:r w:rsidR="00C10392" w:rsidRPr="001443FA">
        <w:rPr>
          <w:rFonts w:ascii="Times New Roman" w:hAnsi="Times New Roman" w:cs="Times New Roman"/>
          <w:sz w:val="24"/>
          <w:szCs w:val="24"/>
          <w:lang w:val="bg-BG"/>
        </w:rPr>
        <w:t>km</w:t>
      </w:r>
      <w:proofErr w:type="spellEnd"/>
      <w:r w:rsidR="00C10392"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C10392" w:rsidRPr="001443FA">
        <w:rPr>
          <w:rFonts w:ascii="Times New Roman" w:hAnsi="Times New Roman" w:cs="Times New Roman"/>
          <w:b/>
          <w:sz w:val="24"/>
          <w:szCs w:val="24"/>
          <w:lang w:val="bg-BG"/>
        </w:rPr>
        <w:t>да се чете</w:t>
      </w:r>
      <w:r w:rsidR="00C10392"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 Разход на гориво извънградско „Бензин максимум 8,0  l/100 </w:t>
      </w:r>
      <w:proofErr w:type="spellStart"/>
      <w:r w:rsidR="00C10392" w:rsidRPr="001443FA">
        <w:rPr>
          <w:rFonts w:ascii="Times New Roman" w:hAnsi="Times New Roman" w:cs="Times New Roman"/>
          <w:sz w:val="24"/>
          <w:szCs w:val="24"/>
          <w:lang w:val="bg-BG"/>
        </w:rPr>
        <w:t>km</w:t>
      </w:r>
      <w:proofErr w:type="spellEnd"/>
      <w:r w:rsidR="00C10392"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, Дизел максимум 6,5  l/100 </w:t>
      </w:r>
      <w:proofErr w:type="spellStart"/>
      <w:r w:rsidR="00C10392" w:rsidRPr="001443FA">
        <w:rPr>
          <w:rFonts w:ascii="Times New Roman" w:hAnsi="Times New Roman" w:cs="Times New Roman"/>
          <w:sz w:val="24"/>
          <w:szCs w:val="24"/>
          <w:lang w:val="bg-BG"/>
        </w:rPr>
        <w:t>km</w:t>
      </w:r>
      <w:proofErr w:type="spellEnd"/>
    </w:p>
    <w:p w:rsidR="00C10392" w:rsidRDefault="00C10392" w:rsidP="004D525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443FA">
        <w:rPr>
          <w:rFonts w:ascii="Times New Roman" w:hAnsi="Times New Roman" w:cs="Times New Roman"/>
          <w:sz w:val="24"/>
          <w:szCs w:val="24"/>
          <w:lang w:val="bg-BG"/>
        </w:rPr>
        <w:t>1.3</w:t>
      </w:r>
      <w:r w:rsidR="008B0D4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 Разход на гориво градско </w:t>
      </w:r>
      <w:r w:rsidRPr="001443FA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 „Бензин максимум 10,0  l/100 </w:t>
      </w:r>
      <w:proofErr w:type="spellStart"/>
      <w:r w:rsidRPr="001443FA">
        <w:rPr>
          <w:rFonts w:ascii="Times New Roman" w:hAnsi="Times New Roman" w:cs="Times New Roman"/>
          <w:sz w:val="24"/>
          <w:szCs w:val="24"/>
          <w:lang w:val="bg-BG"/>
        </w:rPr>
        <w:t>km</w:t>
      </w:r>
      <w:proofErr w:type="spellEnd"/>
      <w:r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1443FA">
        <w:rPr>
          <w:rFonts w:ascii="Times New Roman" w:hAnsi="Times New Roman" w:cs="Times New Roman"/>
          <w:b/>
          <w:sz w:val="24"/>
          <w:szCs w:val="24"/>
          <w:lang w:val="bg-BG"/>
        </w:rPr>
        <w:t>да се чете</w:t>
      </w:r>
      <w:r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 „Разход на гориво градско Бензин максимум 10,0  l/100 </w:t>
      </w:r>
      <w:proofErr w:type="spellStart"/>
      <w:r w:rsidRPr="001443FA">
        <w:rPr>
          <w:rFonts w:ascii="Times New Roman" w:hAnsi="Times New Roman" w:cs="Times New Roman"/>
          <w:sz w:val="24"/>
          <w:szCs w:val="24"/>
          <w:lang w:val="bg-BG"/>
        </w:rPr>
        <w:t>km</w:t>
      </w:r>
      <w:proofErr w:type="spellEnd"/>
      <w:r w:rsidRPr="001443FA">
        <w:rPr>
          <w:rFonts w:ascii="Times New Roman" w:hAnsi="Times New Roman" w:cs="Times New Roman"/>
          <w:sz w:val="24"/>
          <w:szCs w:val="24"/>
          <w:lang w:val="bg-BG"/>
        </w:rPr>
        <w:t xml:space="preserve">, Дизел максимум 8,0  l/100 </w:t>
      </w:r>
      <w:proofErr w:type="spellStart"/>
      <w:r w:rsidRPr="001443FA">
        <w:rPr>
          <w:rFonts w:ascii="Times New Roman" w:hAnsi="Times New Roman" w:cs="Times New Roman"/>
          <w:sz w:val="24"/>
          <w:szCs w:val="24"/>
          <w:lang w:val="bg-BG"/>
        </w:rPr>
        <w:t>km</w:t>
      </w:r>
      <w:proofErr w:type="spellEnd"/>
      <w:r w:rsidRPr="001443FA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1443FA" w:rsidRDefault="001443FA" w:rsidP="004D525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43FA" w:rsidRDefault="001443FA" w:rsidP="004D525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43FA" w:rsidRDefault="001443FA" w:rsidP="004D525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F2FB3" w:rsidRDefault="001F2FB3" w:rsidP="004D525B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F2F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5B"/>
    <w:rsid w:val="001443FA"/>
    <w:rsid w:val="001F2FB3"/>
    <w:rsid w:val="003A402C"/>
    <w:rsid w:val="004D525B"/>
    <w:rsid w:val="005E7A9E"/>
    <w:rsid w:val="008B0D45"/>
    <w:rsid w:val="009D28C6"/>
    <w:rsid w:val="00A30A64"/>
    <w:rsid w:val="00C10392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C32B"/>
  <w15:chartTrackingRefBased/>
  <w15:docId w15:val="{3D43068C-6E6A-4554-A9E0-F97DD17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B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Hadzhieva</dc:creator>
  <cp:keywords/>
  <dc:description/>
  <cp:lastModifiedBy>Elena Hadzhieva</cp:lastModifiedBy>
  <cp:revision>4</cp:revision>
  <cp:lastPrinted>2019-11-01T11:55:00Z</cp:lastPrinted>
  <dcterms:created xsi:type="dcterms:W3CDTF">2019-11-05T08:20:00Z</dcterms:created>
  <dcterms:modified xsi:type="dcterms:W3CDTF">2019-11-05T08:30:00Z</dcterms:modified>
</cp:coreProperties>
</file>